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0AA" w:rsidRPr="00B85CD9" w:rsidRDefault="00426870" w:rsidP="00A8355C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85CD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ตำแหน่งเลขที่ 61  </w:t>
      </w:r>
      <w:r w:rsidR="00B85CD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85CD9">
        <w:rPr>
          <w:rFonts w:ascii="TH SarabunPSK" w:hAnsi="TH SarabunPSK" w:cs="TH SarabunPSK" w:hint="cs"/>
          <w:b/>
          <w:bCs/>
          <w:sz w:val="32"/>
          <w:szCs w:val="32"/>
          <w:cs/>
        </w:rPr>
        <w:t>นักวิชาการอุตสาหกรรมปฏิบัติการ</w:t>
      </w:r>
      <w:r w:rsidR="00170525" w:rsidRPr="00B85CD9">
        <w:rPr>
          <w:rFonts w:ascii="TH SarabunPSK" w:hAnsi="TH SarabunPSK" w:cs="TH SarabunPSK"/>
          <w:b/>
          <w:bCs/>
          <w:sz w:val="32"/>
          <w:szCs w:val="32"/>
        </w:rPr>
        <w:t>/</w:t>
      </w:r>
      <w:r w:rsidR="00170525" w:rsidRPr="00B85CD9">
        <w:rPr>
          <w:rFonts w:ascii="TH SarabunPSK" w:hAnsi="TH SarabunPSK" w:cs="TH SarabunPSK" w:hint="cs"/>
          <w:b/>
          <w:bCs/>
          <w:sz w:val="32"/>
          <w:szCs w:val="32"/>
          <w:cs/>
        </w:rPr>
        <w:t>ชำนาญการ</w:t>
      </w:r>
    </w:p>
    <w:p w:rsidR="00426870" w:rsidRDefault="00426870" w:rsidP="00A8355C">
      <w:pPr>
        <w:spacing w:before="240"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ปฏิบัติงานในหน้าที่ นักวิชาการอุตสาหกรรม ส่วนบริหารเงินท</w:t>
      </w:r>
      <w:r w:rsidR="0029575C">
        <w:rPr>
          <w:rFonts w:ascii="TH SarabunPSK" w:hAnsi="TH SarabunPSK" w:cs="TH SarabunPSK" w:hint="cs"/>
          <w:sz w:val="32"/>
          <w:szCs w:val="32"/>
          <w:cs/>
        </w:rPr>
        <w:t xml:space="preserve">ุนหมุนเวียน สำนักบริหารกลาง </w:t>
      </w:r>
      <w:r>
        <w:rPr>
          <w:rFonts w:ascii="TH SarabunPSK" w:hAnsi="TH SarabunPSK" w:cs="TH SarabunPSK" w:hint="cs"/>
          <w:sz w:val="32"/>
          <w:szCs w:val="32"/>
          <w:cs/>
        </w:rPr>
        <w:t>ผู้ปฏิบัติการระดับต้น</w:t>
      </w:r>
      <w:r w:rsidR="00170525">
        <w:rPr>
          <w:rFonts w:ascii="TH SarabunPSK" w:hAnsi="TH SarabunPSK" w:cs="TH SarabunPSK" w:hint="cs"/>
          <w:sz w:val="32"/>
          <w:szCs w:val="32"/>
          <w:cs/>
        </w:rPr>
        <w:t xml:space="preserve"> หรือผู้ชำนาญการ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ซึ่งต้องใช้ความรู้ ความสามารถ</w:t>
      </w:r>
      <w:r w:rsidR="00170525">
        <w:rPr>
          <w:rFonts w:ascii="TH SarabunPSK" w:hAnsi="TH SarabunPSK" w:cs="TH SarabunPSK" w:hint="cs"/>
          <w:sz w:val="32"/>
          <w:szCs w:val="32"/>
          <w:cs/>
        </w:rPr>
        <w:t xml:space="preserve"> ประสบการณ์</w:t>
      </w:r>
      <w:r w:rsidR="0029575C">
        <w:rPr>
          <w:rFonts w:ascii="TH SarabunPSK" w:hAnsi="TH SarabunPSK" w:cs="TH SarabunPSK" w:hint="cs"/>
          <w:sz w:val="32"/>
          <w:szCs w:val="32"/>
          <w:cs/>
        </w:rPr>
        <w:t xml:space="preserve"> ความชำนาญ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ในการทำงาน </w:t>
      </w:r>
      <w:r w:rsidR="00170525">
        <w:rPr>
          <w:rFonts w:ascii="TH SarabunPSK" w:hAnsi="TH SarabunPSK" w:cs="TH SarabunPSK" w:hint="cs"/>
          <w:sz w:val="32"/>
          <w:szCs w:val="32"/>
          <w:cs/>
        </w:rPr>
        <w:t xml:space="preserve">ต้องใช้การวิเคราะห์ พิจารณา ตัดสินใจ หรือแก้ไขปัญหาอย่างรอบคอบ </w:t>
      </w:r>
      <w:r w:rsidR="00203C6E">
        <w:rPr>
          <w:rFonts w:ascii="TH SarabunPSK" w:hAnsi="TH SarabunPSK" w:cs="TH SarabunPSK" w:hint="cs"/>
          <w:sz w:val="32"/>
          <w:szCs w:val="32"/>
          <w:cs/>
        </w:rPr>
        <w:t>โดยปฏิบัติงานและรับผิดชอบงาน</w:t>
      </w:r>
      <w:r w:rsidR="00170525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203C6E">
        <w:rPr>
          <w:rFonts w:ascii="TH SarabunPSK" w:hAnsi="TH SarabunPSK" w:cs="TH SarabunPSK" w:hint="cs"/>
          <w:sz w:val="32"/>
          <w:szCs w:val="32"/>
          <w:cs/>
        </w:rPr>
        <w:t>ในด้านต่าง ๆ ดังนี้</w:t>
      </w:r>
    </w:p>
    <w:p w:rsidR="00203C6E" w:rsidRPr="00A8355C" w:rsidRDefault="00203C6E" w:rsidP="00A8355C">
      <w:pPr>
        <w:spacing w:before="120"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8355C">
        <w:rPr>
          <w:rFonts w:ascii="TH SarabunPSK" w:hAnsi="TH SarabunPSK" w:cs="TH SarabunPSK" w:hint="cs"/>
          <w:b/>
          <w:bCs/>
          <w:sz w:val="32"/>
          <w:szCs w:val="32"/>
          <w:cs/>
        </w:rPr>
        <w:t>1. ด้านปฏิบัติการ</w:t>
      </w:r>
      <w:bookmarkStart w:id="0" w:name="_GoBack"/>
      <w:bookmarkEnd w:id="0"/>
    </w:p>
    <w:p w:rsidR="00203C6E" w:rsidRDefault="00203C6E" w:rsidP="00A8355C">
      <w:pPr>
        <w:spacing w:before="120"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(1) ศึกษา วิเคราะห์นโยบาย ยุทธศาสตร์ กลยุทธ์ และแผนปฏิบัติงาน</w:t>
      </w:r>
      <w:r w:rsidR="00170525">
        <w:rPr>
          <w:rFonts w:ascii="TH SarabunPSK" w:hAnsi="TH SarabunPSK" w:cs="TH SarabunPSK" w:hint="cs"/>
          <w:sz w:val="32"/>
          <w:szCs w:val="32"/>
          <w:cs/>
        </w:rPr>
        <w:t xml:space="preserve">ด้านทุนหมุนเวียน </w:t>
      </w:r>
      <w:r>
        <w:rPr>
          <w:rFonts w:ascii="TH SarabunPSK" w:hAnsi="TH SarabunPSK" w:cs="TH SarabunPSK" w:hint="cs"/>
          <w:sz w:val="32"/>
          <w:szCs w:val="32"/>
          <w:cs/>
        </w:rPr>
        <w:t>เพื่อจัดทำแผนกลยุทธ์และแผนปฏิบัติงานของเงินทุนหมุนเวียนฯ</w:t>
      </w:r>
    </w:p>
    <w:p w:rsidR="00203C6E" w:rsidRDefault="00203C6E" w:rsidP="00A8355C">
      <w:pPr>
        <w:spacing w:before="120"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(2) รวบรวม ศึกษา วิเคราะห์ และจัดทำ</w:t>
      </w:r>
      <w:r w:rsidR="00DC00DB">
        <w:rPr>
          <w:rFonts w:ascii="TH SarabunPSK" w:hAnsi="TH SarabunPSK" w:cs="TH SarabunPSK" w:hint="cs"/>
          <w:sz w:val="32"/>
          <w:szCs w:val="32"/>
          <w:cs/>
        </w:rPr>
        <w:t>แผนงบประมาณ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และประสานการจัดทำ</w:t>
      </w:r>
      <w:r w:rsidR="00DC00DB">
        <w:rPr>
          <w:rFonts w:ascii="TH SarabunPSK" w:hAnsi="TH SarabunPSK" w:cs="TH SarabunPSK" w:hint="cs"/>
          <w:sz w:val="32"/>
          <w:szCs w:val="32"/>
          <w:cs/>
        </w:rPr>
        <w:t>แผนงบประมาณ</w:t>
      </w:r>
      <w:r>
        <w:rPr>
          <w:rFonts w:ascii="TH SarabunPSK" w:hAnsi="TH SarabunPSK" w:cs="TH SarabunPSK" w:hint="cs"/>
          <w:sz w:val="32"/>
          <w:szCs w:val="32"/>
          <w:cs/>
        </w:rPr>
        <w:t>ระดับหน่วยปฏิบัติภายในกรมส่งเสริมอุตสาหกรรม และหน่วยงานภายนอกที่เกี่ยวข้อง</w:t>
      </w:r>
      <w:r w:rsidR="00DC00D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C00DB" w:rsidRPr="00DC00DB">
        <w:rPr>
          <w:rFonts w:ascii="TH SarabunPSK" w:hAnsi="TH SarabunPSK" w:cs="TH SarabunPSK"/>
          <w:sz w:val="32"/>
          <w:szCs w:val="32"/>
          <w:cs/>
        </w:rPr>
        <w:t>เพื่อให้การปฏิบัติงานเงินทุนหมุนเวี</w:t>
      </w:r>
      <w:r w:rsidR="00DC00DB">
        <w:rPr>
          <w:rFonts w:ascii="TH SarabunPSK" w:hAnsi="TH SarabunPSK" w:cs="TH SarabunPSK"/>
          <w:sz w:val="32"/>
          <w:szCs w:val="32"/>
          <w:cs/>
        </w:rPr>
        <w:t>ยนฯ ดำเนินไปอย่างมีประสิทธิภาพ</w:t>
      </w:r>
      <w:r w:rsidR="00DC00DB" w:rsidRPr="00DC00DB">
        <w:rPr>
          <w:rFonts w:ascii="TH SarabunPSK" w:hAnsi="TH SarabunPSK" w:cs="TH SarabunPSK"/>
          <w:sz w:val="32"/>
          <w:szCs w:val="32"/>
          <w:cs/>
        </w:rPr>
        <w:t>ตรงตามวัตถุประสงค์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203C6E" w:rsidRDefault="00203C6E" w:rsidP="00A8355C">
      <w:pPr>
        <w:spacing w:before="120"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C00DB">
        <w:rPr>
          <w:rFonts w:ascii="TH SarabunPSK" w:hAnsi="TH SarabunPSK" w:cs="TH SarabunPSK" w:hint="cs"/>
          <w:sz w:val="32"/>
          <w:szCs w:val="32"/>
          <w:cs/>
        </w:rPr>
        <w:t>(3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0E3E02">
        <w:rPr>
          <w:rFonts w:ascii="TH SarabunPSK" w:hAnsi="TH SarabunPSK" w:cs="TH SarabunPSK" w:hint="cs"/>
          <w:sz w:val="32"/>
          <w:szCs w:val="32"/>
          <w:cs/>
        </w:rPr>
        <w:t xml:space="preserve">รวบรวม ศึกษา วิเคราะห์ และจัดทำข้อมูลผลการดำเนินงานประจำปีของเงินทุนหมุนเวียนฯ ในการจัดทำรายงานและประเมินผลการดำเนินงานของเงินทุนหมุนเวียนฯ ให้เป็นไปตามหลักเกณฑ์ตัวชี้วัดที่กำหนด </w:t>
      </w:r>
    </w:p>
    <w:p w:rsidR="000E3E02" w:rsidRDefault="000E3E02" w:rsidP="00A8355C">
      <w:pPr>
        <w:spacing w:before="120"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DC00DB">
        <w:rPr>
          <w:rFonts w:ascii="TH SarabunPSK" w:hAnsi="TH SarabunPSK" w:cs="TH SarabunPSK" w:hint="cs"/>
          <w:sz w:val="32"/>
          <w:szCs w:val="32"/>
          <w:cs/>
        </w:rPr>
        <w:t>(4</w:t>
      </w:r>
      <w:r w:rsidR="00A8355C">
        <w:rPr>
          <w:rFonts w:ascii="TH SarabunPSK" w:hAnsi="TH SarabunPSK" w:cs="TH SarabunPSK" w:hint="cs"/>
          <w:sz w:val="32"/>
          <w:szCs w:val="32"/>
          <w:cs/>
        </w:rPr>
        <w:t>) รวบรวม วิเคราะห์ และจัดทำข้อมูลการดำเนินงานของเงินทุนหมุนเวียนฯ เพื่อใช้ประกอบการประเมินผลผู้บริหารระดับสูงของเงินทุนหมุนเวียนฯ</w:t>
      </w:r>
    </w:p>
    <w:p w:rsidR="000E3E02" w:rsidRDefault="00DC00DB" w:rsidP="00A8355C">
      <w:pPr>
        <w:spacing w:before="120"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(5</w:t>
      </w:r>
      <w:r w:rsidR="00BA1B1D">
        <w:rPr>
          <w:rFonts w:ascii="TH SarabunPSK" w:hAnsi="TH SarabunPSK" w:cs="TH SarabunPSK" w:hint="cs"/>
          <w:sz w:val="32"/>
          <w:szCs w:val="32"/>
          <w:cs/>
        </w:rPr>
        <w:t>) ติดตามการจัดเก็บข้อมูล และ</w:t>
      </w:r>
      <w:r w:rsidR="00DC749D">
        <w:rPr>
          <w:rFonts w:ascii="TH SarabunPSK" w:hAnsi="TH SarabunPSK" w:cs="TH SarabunPSK" w:hint="cs"/>
          <w:sz w:val="32"/>
          <w:szCs w:val="32"/>
          <w:cs/>
        </w:rPr>
        <w:t>จัดทำ</w:t>
      </w:r>
      <w:r w:rsidR="000E3E02">
        <w:rPr>
          <w:rFonts w:ascii="TH SarabunPSK" w:hAnsi="TH SarabunPSK" w:cs="TH SarabunPSK" w:hint="cs"/>
          <w:sz w:val="32"/>
          <w:szCs w:val="32"/>
          <w:cs/>
        </w:rPr>
        <w:t>รายงานการใช้จ่ายเงินทุนหมุนเวียนฯ และรายงานอื่น ๆ ของหน่วยงานต่าง ๆ ให้เป็นไปตามนโยบายและแนวทางที่กำหนด</w:t>
      </w:r>
    </w:p>
    <w:p w:rsidR="000E3E02" w:rsidRDefault="00DC00DB" w:rsidP="00A8355C">
      <w:pPr>
        <w:spacing w:before="120"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(6</w:t>
      </w:r>
      <w:r w:rsidR="000E3E02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A8355C">
        <w:rPr>
          <w:rFonts w:ascii="TH SarabunPSK" w:hAnsi="TH SarabunPSK" w:cs="TH SarabunPSK" w:hint="cs"/>
          <w:sz w:val="32"/>
          <w:szCs w:val="32"/>
          <w:cs/>
        </w:rPr>
        <w:t xml:space="preserve">ปฏิบัติงานด้านเตรียมการประชุมคณะกรรมการบริหารเงินทุนหมุนเวียนฯ </w:t>
      </w:r>
    </w:p>
    <w:p w:rsidR="00A8355C" w:rsidRDefault="00A8355C" w:rsidP="00A8355C">
      <w:pPr>
        <w:spacing w:before="120"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C00DB">
        <w:rPr>
          <w:rFonts w:ascii="TH SarabunPSK" w:hAnsi="TH SarabunPSK" w:cs="TH SarabunPSK" w:hint="cs"/>
          <w:sz w:val="32"/>
          <w:szCs w:val="32"/>
          <w:cs/>
        </w:rPr>
        <w:t>(7</w:t>
      </w:r>
      <w:r>
        <w:rPr>
          <w:rFonts w:ascii="TH SarabunPSK" w:hAnsi="TH SarabunPSK" w:cs="TH SarabunPSK" w:hint="cs"/>
          <w:sz w:val="32"/>
          <w:szCs w:val="32"/>
          <w:cs/>
        </w:rPr>
        <w:t>) ศึกษา ปรับปรุง พัฒนา และจัดทำคู่มือ/หนังสือการปฏิบัติงาน และอื่น ๆ ที่เกี่ยวข้องกับเงินทุนหมุนเวียนฯ</w:t>
      </w:r>
    </w:p>
    <w:p w:rsidR="00A8355C" w:rsidRDefault="00DC00DB" w:rsidP="00A8355C">
      <w:pPr>
        <w:spacing w:before="120"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(8</w:t>
      </w:r>
      <w:r w:rsidR="00A8355C">
        <w:rPr>
          <w:rFonts w:ascii="TH SarabunPSK" w:hAnsi="TH SarabunPSK" w:cs="TH SarabunPSK" w:hint="cs"/>
          <w:sz w:val="32"/>
          <w:szCs w:val="32"/>
          <w:cs/>
        </w:rPr>
        <w:t>) ศึกษา และติดตามเทคโนโลยี องค์ความรู้ใหม่ ๆ กฎหมาย และระเบียบ คำสั่งต่าง ๆ ที่เกี่ยวข้องกับงานบริหารเงินทุนหมุนเวียนฯ เพื่อนำมาประยุกต์ใช้ในการปฏิบัติงานได้อย่างมีประสิทธิภาพ</w:t>
      </w:r>
    </w:p>
    <w:p w:rsidR="00A8355C" w:rsidRDefault="00DC00DB" w:rsidP="00A8355C">
      <w:pPr>
        <w:spacing w:before="120"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(9</w:t>
      </w:r>
      <w:r w:rsidR="00A8355C">
        <w:rPr>
          <w:rFonts w:ascii="TH SarabunPSK" w:hAnsi="TH SarabunPSK" w:cs="TH SarabunPSK" w:hint="cs"/>
          <w:sz w:val="32"/>
          <w:szCs w:val="32"/>
          <w:cs/>
        </w:rPr>
        <w:t>) ปฏิบัติงานอื่นตามที่ได้รับมอบหมาย</w:t>
      </w:r>
    </w:p>
    <w:p w:rsidR="00A8355C" w:rsidRPr="00F513E0" w:rsidRDefault="00A8355C" w:rsidP="00A8355C">
      <w:pPr>
        <w:spacing w:before="120"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Pr="00F513E0">
        <w:rPr>
          <w:rFonts w:ascii="TH SarabunPSK" w:hAnsi="TH SarabunPSK" w:cs="TH SarabunPSK" w:hint="cs"/>
          <w:b/>
          <w:bCs/>
          <w:sz w:val="32"/>
          <w:szCs w:val="32"/>
          <w:cs/>
        </w:rPr>
        <w:t>2. ด้าน</w:t>
      </w:r>
      <w:r w:rsidR="005F4D48" w:rsidRPr="00F513E0">
        <w:rPr>
          <w:rFonts w:ascii="TH SarabunPSK" w:hAnsi="TH SarabunPSK" w:cs="TH SarabunPSK" w:hint="cs"/>
          <w:b/>
          <w:bCs/>
          <w:sz w:val="32"/>
          <w:szCs w:val="32"/>
          <w:cs/>
        </w:rPr>
        <w:t>การวางแผน</w:t>
      </w:r>
    </w:p>
    <w:p w:rsidR="005F4D48" w:rsidRDefault="005F4D48" w:rsidP="00A8355C">
      <w:pPr>
        <w:spacing w:before="120"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(1) วางแผน เพื่อจัดทำคำขอประมาณการรายรับ</w:t>
      </w:r>
      <w:r w:rsidR="005D772C">
        <w:rPr>
          <w:rFonts w:ascii="TH SarabunPSK" w:hAnsi="TH SarabunPSK" w:cs="TH SarabunPSK" w:hint="cs"/>
          <w:sz w:val="32"/>
          <w:szCs w:val="32"/>
          <w:cs/>
        </w:rPr>
        <w:t xml:space="preserve">-รายจ่าย ประจำปีของเงินทุนหมุนเวียนฯ จัดทำแผนปฏิบัติงาน และแผนการใช้จ่ายงบประมาณประจำปี เพื่อกำหนดแนวทางการการดำเนินการให้เป็นไปตามวัตถุประสงค์ของเงินทุนหมุนเวียนฯ </w:t>
      </w:r>
    </w:p>
    <w:p w:rsidR="005D772C" w:rsidRDefault="005D772C" w:rsidP="00A8355C">
      <w:pPr>
        <w:spacing w:before="120"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(2) วางแผนการทำงานที่รับผิดชอบ ร่วมดำเนินการวางแผนการทำงานของหน่วยงาน หรือโครงการเพื่อให้การดำเนินงานเป็นไปตามเป้าหมายผลสัมฤทธิ์ที่กำหนด</w:t>
      </w:r>
    </w:p>
    <w:p w:rsidR="005D772C" w:rsidRPr="00F513E0" w:rsidRDefault="005D772C" w:rsidP="00A8355C">
      <w:pPr>
        <w:spacing w:before="120"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513E0">
        <w:rPr>
          <w:rFonts w:ascii="TH SarabunPSK" w:hAnsi="TH SarabunPSK" w:cs="TH SarabunPSK" w:hint="cs"/>
          <w:b/>
          <w:bCs/>
          <w:sz w:val="32"/>
          <w:szCs w:val="32"/>
          <w:cs/>
        </w:rPr>
        <w:t>3. ด้านการประสานงาน</w:t>
      </w:r>
    </w:p>
    <w:p w:rsidR="005D772C" w:rsidRDefault="005D772C" w:rsidP="00A8355C">
      <w:pPr>
        <w:spacing w:before="120"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(1) ประสานการทำงานร่วมกันกับ</w:t>
      </w:r>
      <w:r w:rsidR="00F513E0">
        <w:rPr>
          <w:rFonts w:ascii="TH SarabunPSK" w:hAnsi="TH SarabunPSK" w:cs="TH SarabunPSK" w:hint="cs"/>
          <w:sz w:val="32"/>
          <w:szCs w:val="32"/>
          <w:cs/>
        </w:rPr>
        <w:t>เจ้าหน้าที่</w:t>
      </w:r>
      <w:r>
        <w:rPr>
          <w:rFonts w:ascii="TH SarabunPSK" w:hAnsi="TH SarabunPSK" w:cs="TH SarabunPSK" w:hint="cs"/>
          <w:sz w:val="32"/>
          <w:szCs w:val="32"/>
          <w:cs/>
        </w:rPr>
        <w:t>ผู้ปฏิบัติงานส่วนกลางและส่วนภูมิภาค หน่วยงานภายนอกกรมส่งเสริมอุตสาหกรรม และผู้รับบริการเงินทุนหมุนเวียนฯ ในด้านการดำเนินการ กำกับติดตาม ประเมินผล จัดทำรายงาน และในด้านอื่น ๆ ที่เกี่ยวข้อง เพื่อให้การปฏิบัติงานบรรลุตามวัตถุประสงค์และมีประสิทธิภาพ</w:t>
      </w:r>
    </w:p>
    <w:p w:rsidR="005D772C" w:rsidRDefault="005D772C" w:rsidP="00A8355C">
      <w:pPr>
        <w:spacing w:before="120"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(2) ชี้แจงและให้รายละเอียดเกี่ยวกับข้อมูล ข้อเท็จจริง แก่บุคคลหรือหน่วยงานที่เกี่ยวข้อง เพื่อสร้างความเข้าใจหรือความร่วมมือในการดำเนินงานตามที่ได้รับมอบหมาย</w:t>
      </w:r>
    </w:p>
    <w:p w:rsidR="005D772C" w:rsidRPr="00F513E0" w:rsidRDefault="005D772C" w:rsidP="00A8355C">
      <w:pPr>
        <w:spacing w:before="120"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513E0">
        <w:rPr>
          <w:rFonts w:ascii="TH SarabunPSK" w:hAnsi="TH SarabunPSK" w:cs="TH SarabunPSK" w:hint="cs"/>
          <w:b/>
          <w:bCs/>
          <w:sz w:val="32"/>
          <w:szCs w:val="32"/>
          <w:cs/>
        </w:rPr>
        <w:t>4. ด้านการบริการ</w:t>
      </w:r>
    </w:p>
    <w:p w:rsidR="00F513E0" w:rsidRDefault="005D772C" w:rsidP="00A8355C">
      <w:pPr>
        <w:spacing w:before="120"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(1) </w:t>
      </w:r>
      <w:r w:rsidR="00F513E0">
        <w:rPr>
          <w:rFonts w:ascii="TH SarabunPSK" w:hAnsi="TH SarabunPSK" w:cs="TH SarabunPSK" w:hint="cs"/>
          <w:sz w:val="32"/>
          <w:szCs w:val="32"/>
          <w:cs/>
        </w:rPr>
        <w:t>ให้คำปรึกษาแนะนำแก่เจ้าหน้าที่ผู้ปฏิบัติงานภายในกรมส่งเสริมอุตสาหกรรม หน่วยงานต่าง ๆ และผู้ประกอบการที่ขอรับบริการเงินทุนหมุนเวียนฯ เกี่ยวกับการดำเนินงานของเงินทุนหมุนเวียนฯ ที่ให้การช่วยเหลือ ส่งเสริม และสนับสนุน การดำเนินงานของผู้ประกอบการทั้งในส่วนกลางและส่วนภูมิภาค</w:t>
      </w:r>
    </w:p>
    <w:p w:rsidR="00F513E0" w:rsidRDefault="00F513E0" w:rsidP="00A8355C">
      <w:pPr>
        <w:spacing w:before="120"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(2) จัดประชุม ฝึกอบรม/สัมมนา เพื่อเผยแพร่ให้ความรู้และชี้แจงการดำเนินงานด้านเงินทุนหมุนเวียนฯ และด้านอื่น ๆ ที่เกี่ยวข้อง ให้กับเจ้าหน้าที่ผู้ปฏิบัติงานภายในกรมส่งเสริมอุตสาหกรรม หน่วยงานต่าง ๆ และผู้ประกอบการที่ขอรับบริการเงินทุนหมุนเวียนฯ</w:t>
      </w:r>
    </w:p>
    <w:p w:rsidR="005D772C" w:rsidRPr="00426870" w:rsidRDefault="00F513E0" w:rsidP="00A8355C">
      <w:pPr>
        <w:spacing w:before="120"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(3) ให้บริการข้อมูลผลการดำเนินงานในภาพรวม ข้อเสนอแนะ และข้อคิดเห็นกับหน่วยงานภายในกรมส่งเสริมอุตสาหกรรม และผู้บริหารเพื่อใช้ประโยชน์ในการบริหารจัดการเงินทุนหมุนเวียนฯ</w:t>
      </w:r>
      <w:r w:rsidR="005D772C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sectPr w:rsidR="005D772C" w:rsidRPr="00426870" w:rsidSect="00DC00DB">
      <w:pgSz w:w="16838" w:h="11906" w:orient="landscape"/>
      <w:pgMar w:top="1440" w:right="1440" w:bottom="127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870"/>
    <w:rsid w:val="000E3E02"/>
    <w:rsid w:val="00170525"/>
    <w:rsid w:val="00203C6E"/>
    <w:rsid w:val="0029575C"/>
    <w:rsid w:val="00426870"/>
    <w:rsid w:val="005D772C"/>
    <w:rsid w:val="005F4D48"/>
    <w:rsid w:val="008D30AA"/>
    <w:rsid w:val="00A8355C"/>
    <w:rsid w:val="00B85CD9"/>
    <w:rsid w:val="00BA1B1D"/>
    <w:rsid w:val="00DC00DB"/>
    <w:rsid w:val="00DC749D"/>
    <w:rsid w:val="00F51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3C6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C00D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DC00DB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3C6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C00D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DC00DB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</cp:revision>
  <cp:lastPrinted>2014-06-05T04:02:00Z</cp:lastPrinted>
  <dcterms:created xsi:type="dcterms:W3CDTF">2014-06-03T08:29:00Z</dcterms:created>
  <dcterms:modified xsi:type="dcterms:W3CDTF">2014-06-20T07:02:00Z</dcterms:modified>
</cp:coreProperties>
</file>